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08" w:rsidRDefault="00846408" w:rsidP="00846408">
      <w:pPr>
        <w:jc w:val="center"/>
      </w:pPr>
      <w:r>
        <w:rPr>
          <w:rFonts w:ascii="Verdana" w:hAnsi="Verdana"/>
          <w:noProof/>
          <w:color w:val="333333"/>
          <w:lang w:eastAsia="sk-SK"/>
        </w:rPr>
        <w:drawing>
          <wp:inline distT="0" distB="0" distL="0" distR="0">
            <wp:extent cx="555955" cy="643255"/>
            <wp:effectExtent l="0" t="0" r="0" b="4445"/>
            <wp:docPr id="1" name="Obrázok 1" descr="Erb Podhoran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Podhoran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8" cy="6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F7" w:rsidRDefault="00846408" w:rsidP="00846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PODHORANY</w:t>
      </w:r>
    </w:p>
    <w:p w:rsidR="00846408" w:rsidRDefault="00846408" w:rsidP="0084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Podhorany č.114, 059 93 Bušovce</w:t>
      </w:r>
    </w:p>
    <w:p w:rsidR="00846408" w:rsidRDefault="00846408" w:rsidP="0084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408" w:rsidRDefault="00846408" w:rsidP="00846408">
      <w:pPr>
        <w:rPr>
          <w:rFonts w:ascii="Times New Roman" w:hAnsi="Times New Roman" w:cs="Times New Roman"/>
          <w:sz w:val="24"/>
          <w:szCs w:val="24"/>
        </w:rPr>
      </w:pPr>
    </w:p>
    <w:p w:rsidR="00485270" w:rsidRDefault="00485270" w:rsidP="004852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rozdeľovníka                                                                             </w:t>
      </w:r>
      <w:r w:rsidR="005764C1">
        <w:rPr>
          <w:rFonts w:ascii="Times New Roman" w:hAnsi="Times New Roman" w:cs="Times New Roman"/>
        </w:rPr>
        <w:t xml:space="preserve">   V Podhoranoch, dňa  31.01.2018</w:t>
      </w:r>
    </w:p>
    <w:p w:rsidR="00485270" w:rsidRDefault="00485270" w:rsidP="004852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5764C1">
        <w:rPr>
          <w:rFonts w:ascii="Times New Roman" w:hAnsi="Times New Roman" w:cs="Times New Roman"/>
        </w:rPr>
        <w:t xml:space="preserve">            </w:t>
      </w:r>
      <w:proofErr w:type="spellStart"/>
      <w:r w:rsidR="005764C1">
        <w:rPr>
          <w:rFonts w:ascii="Times New Roman" w:hAnsi="Times New Roman" w:cs="Times New Roman"/>
        </w:rPr>
        <w:t>č.j</w:t>
      </w:r>
      <w:proofErr w:type="spellEnd"/>
      <w:r w:rsidR="005764C1">
        <w:rPr>
          <w:rFonts w:ascii="Times New Roman" w:hAnsi="Times New Roman" w:cs="Times New Roman"/>
        </w:rPr>
        <w:t>.:          /2018</w:t>
      </w:r>
    </w:p>
    <w:p w:rsidR="00485270" w:rsidRDefault="00485270" w:rsidP="00485270">
      <w:pPr>
        <w:spacing w:after="0"/>
        <w:rPr>
          <w:rFonts w:ascii="Times New Roman" w:hAnsi="Times New Roman" w:cs="Times New Roman"/>
        </w:rPr>
      </w:pPr>
    </w:p>
    <w:p w:rsidR="00485270" w:rsidRDefault="00485270" w:rsidP="00485270">
      <w:pPr>
        <w:spacing w:after="0"/>
        <w:rPr>
          <w:rFonts w:ascii="Times New Roman" w:hAnsi="Times New Roman" w:cs="Times New Roman"/>
        </w:rPr>
      </w:pPr>
    </w:p>
    <w:p w:rsidR="00485270" w:rsidRDefault="00485270" w:rsidP="00485270">
      <w:pPr>
        <w:spacing w:after="0"/>
        <w:rPr>
          <w:rFonts w:ascii="Times New Roman" w:hAnsi="Times New Roman" w:cs="Times New Roman"/>
        </w:rPr>
      </w:pPr>
    </w:p>
    <w:p w:rsidR="00F359AE" w:rsidRDefault="00F359AE" w:rsidP="00F359AE">
      <w:r>
        <w:rPr>
          <w:sz w:val="20"/>
          <w:szCs w:val="18"/>
        </w:rPr>
        <w:t xml:space="preserve">  </w:t>
      </w:r>
      <w:r>
        <w:rPr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Cs w:val="18"/>
        </w:rPr>
        <w:tab/>
        <w:t xml:space="preserve">                </w:t>
      </w:r>
    </w:p>
    <w:p w:rsidR="00F359AE" w:rsidRPr="00222ED7" w:rsidRDefault="00F359AE" w:rsidP="00F359AE">
      <w:pPr>
        <w:pStyle w:val="Zarkazkladnhotextu"/>
        <w:rPr>
          <w:sz w:val="22"/>
          <w:szCs w:val="22"/>
        </w:rPr>
      </w:pPr>
      <w:r w:rsidRPr="00222ED7">
        <w:rPr>
          <w:sz w:val="22"/>
          <w:szCs w:val="22"/>
        </w:rPr>
        <w:t xml:space="preserve">Vec: </w:t>
      </w:r>
      <w:r w:rsidRPr="00222ED7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</w:t>
      </w:r>
    </w:p>
    <w:p w:rsidR="005764C1" w:rsidRDefault="00F359AE" w:rsidP="005764C1">
      <w:pPr>
        <w:pStyle w:val="Zarkazkladnhotextu"/>
        <w:rPr>
          <w:sz w:val="22"/>
          <w:szCs w:val="22"/>
        </w:rPr>
      </w:pPr>
      <w:r w:rsidRPr="00222ED7">
        <w:rPr>
          <w:sz w:val="22"/>
          <w:szCs w:val="22"/>
        </w:rPr>
        <w:t>OZNÁMENIE O PREROKOVANÍ KONCEPTU RIEŠENIA</w:t>
      </w:r>
      <w:r w:rsidR="005764C1">
        <w:rPr>
          <w:sz w:val="22"/>
          <w:szCs w:val="22"/>
        </w:rPr>
        <w:t xml:space="preserve">  ÚZEMNÉHO </w:t>
      </w:r>
      <w:r w:rsidRPr="00222ED7">
        <w:rPr>
          <w:sz w:val="22"/>
          <w:szCs w:val="22"/>
        </w:rPr>
        <w:t xml:space="preserve">PLÁNU </w:t>
      </w:r>
      <w:r>
        <w:rPr>
          <w:sz w:val="22"/>
          <w:szCs w:val="22"/>
        </w:rPr>
        <w:t xml:space="preserve"> </w:t>
      </w:r>
      <w:r w:rsidR="005764C1">
        <w:rPr>
          <w:sz w:val="22"/>
          <w:szCs w:val="22"/>
        </w:rPr>
        <w:t xml:space="preserve">OBCE </w:t>
      </w:r>
    </w:p>
    <w:p w:rsidR="005855DF" w:rsidRPr="005855DF" w:rsidRDefault="005764C1" w:rsidP="005855DF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PODHORANY</w:t>
      </w:r>
      <w:r w:rsidR="005855DF" w:rsidRPr="005855DF">
        <w:t xml:space="preserve"> </w:t>
      </w:r>
      <w:r w:rsidR="005855DF">
        <w:rPr>
          <w:sz w:val="22"/>
          <w:szCs w:val="22"/>
        </w:rPr>
        <w:t>A SPRÁVY O HODNOTENÍ STRATEGICKÉHO DOKUMENTU.</w:t>
      </w:r>
    </w:p>
    <w:p w:rsidR="00F359AE" w:rsidRPr="00222ED7" w:rsidRDefault="00F359AE" w:rsidP="00F359AE">
      <w:pPr>
        <w:jc w:val="both"/>
        <w:rPr>
          <w:b/>
          <w:color w:val="FF0000"/>
        </w:rPr>
      </w:pPr>
    </w:p>
    <w:p w:rsidR="00F359AE" w:rsidRPr="005764C1" w:rsidRDefault="005764C1" w:rsidP="00F359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Podhorany</w:t>
      </w:r>
      <w:r w:rsidR="00B07A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ako obstarávateľ Územného plánu obce Podhorany</w:t>
      </w:r>
      <w:r w:rsidR="00B07A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príslušná </w:t>
      </w:r>
      <w:r w:rsidR="00F359AE" w:rsidRPr="005764C1">
        <w:rPr>
          <w:rFonts w:ascii="Times New Roman" w:hAnsi="Times New Roman" w:cs="Times New Roman"/>
        </w:rPr>
        <w:t xml:space="preserve">  p</w:t>
      </w:r>
      <w:r>
        <w:rPr>
          <w:rFonts w:ascii="Times New Roman" w:hAnsi="Times New Roman" w:cs="Times New Roman"/>
        </w:rPr>
        <w:t>odľa § 18 ods. (4</w:t>
      </w:r>
      <w:r w:rsidR="00F359AE" w:rsidRPr="005764C1">
        <w:rPr>
          <w:rFonts w:ascii="Times New Roman" w:hAnsi="Times New Roman" w:cs="Times New Roman"/>
        </w:rPr>
        <w:t>) zákona č.50/1976 Zb. o územnom plánovaní a stavebnom poriadku v znení neskorších predpisov (stavebný zákon)</w:t>
      </w:r>
    </w:p>
    <w:p w:rsidR="00F359AE" w:rsidRPr="005764C1" w:rsidRDefault="00F359AE" w:rsidP="00F359AE">
      <w:pPr>
        <w:jc w:val="center"/>
        <w:rPr>
          <w:rFonts w:ascii="Times New Roman" w:hAnsi="Times New Roman" w:cs="Times New Roman"/>
          <w:b/>
        </w:rPr>
      </w:pPr>
      <w:r w:rsidRPr="005764C1">
        <w:rPr>
          <w:rFonts w:ascii="Times New Roman" w:hAnsi="Times New Roman" w:cs="Times New Roman"/>
          <w:b/>
        </w:rPr>
        <w:t>o z n a m u j e</w:t>
      </w:r>
    </w:p>
    <w:p w:rsidR="005764C1" w:rsidRPr="00B07A99" w:rsidRDefault="00F359AE" w:rsidP="00525380">
      <w:pPr>
        <w:jc w:val="both"/>
        <w:rPr>
          <w:rFonts w:ascii="Times New Roman" w:hAnsi="Times New Roman" w:cs="Times New Roman"/>
        </w:rPr>
      </w:pPr>
      <w:r w:rsidRPr="00B07A99">
        <w:rPr>
          <w:rFonts w:ascii="Times New Roman" w:hAnsi="Times New Roman" w:cs="Times New Roman"/>
        </w:rPr>
        <w:t xml:space="preserve">v súlade s ustanovením §21 ods. (3) stavebného zákona dotknutým obciam, samosprávnemu kraju, dotknutým orgánom štátnej správy, správcom inžinierskych sietí </w:t>
      </w:r>
      <w:r w:rsidR="005764C1" w:rsidRPr="00B07A99">
        <w:rPr>
          <w:rFonts w:ascii="Times New Roman" w:hAnsi="Times New Roman" w:cs="Times New Roman"/>
        </w:rPr>
        <w:t>a právnickým osobám, že</w:t>
      </w:r>
      <w:r w:rsidR="00B07A99" w:rsidRPr="00B07A99">
        <w:rPr>
          <w:rFonts w:ascii="Times New Roman" w:hAnsi="Times New Roman" w:cs="Times New Roman"/>
        </w:rPr>
        <w:t xml:space="preserve"> verejné </w:t>
      </w:r>
      <w:r w:rsidR="005764C1" w:rsidRPr="00B07A99">
        <w:rPr>
          <w:rFonts w:ascii="Times New Roman" w:hAnsi="Times New Roman" w:cs="Times New Roman"/>
        </w:rPr>
        <w:t xml:space="preserve"> prerokovanie konceptu </w:t>
      </w:r>
      <w:r w:rsidRPr="00B07A99">
        <w:rPr>
          <w:rFonts w:ascii="Times New Roman" w:hAnsi="Times New Roman" w:cs="Times New Roman"/>
        </w:rPr>
        <w:t xml:space="preserve"> Územného plánu obc</w:t>
      </w:r>
      <w:r w:rsidR="005764C1" w:rsidRPr="00B07A99">
        <w:rPr>
          <w:rFonts w:ascii="Times New Roman" w:hAnsi="Times New Roman" w:cs="Times New Roman"/>
        </w:rPr>
        <w:t xml:space="preserve">e Podhorany s odborným výkladom spracovateľa dokumentácie </w:t>
      </w:r>
      <w:r w:rsidR="00525380" w:rsidRPr="00525380">
        <w:rPr>
          <w:rFonts w:ascii="Times New Roman" w:hAnsi="Times New Roman" w:cs="Times New Roman"/>
        </w:rPr>
        <w:t xml:space="preserve">a Správy o hodnotení strategického dokumentu v súlade so zákonom č. 24/2006 </w:t>
      </w:r>
      <w:proofErr w:type="spellStart"/>
      <w:r w:rsidR="00525380" w:rsidRPr="00525380">
        <w:rPr>
          <w:rFonts w:ascii="Times New Roman" w:hAnsi="Times New Roman" w:cs="Times New Roman"/>
        </w:rPr>
        <w:t>Z.z</w:t>
      </w:r>
      <w:proofErr w:type="spellEnd"/>
      <w:r w:rsidR="00525380" w:rsidRPr="00525380">
        <w:rPr>
          <w:rFonts w:ascii="Times New Roman" w:hAnsi="Times New Roman" w:cs="Times New Roman"/>
        </w:rPr>
        <w:t>. o posudzovaní vplyvov na životné prostredie a o zmene a doplnení niektorých zákonov</w:t>
      </w:r>
      <w:r w:rsidR="00525380">
        <w:rPr>
          <w:rFonts w:ascii="Times New Roman" w:hAnsi="Times New Roman" w:cs="Times New Roman"/>
        </w:rPr>
        <w:t xml:space="preserve"> </w:t>
      </w:r>
      <w:r w:rsidR="005764C1" w:rsidRPr="00B07A99">
        <w:rPr>
          <w:rFonts w:ascii="Times New Roman" w:hAnsi="Times New Roman" w:cs="Times New Roman"/>
        </w:rPr>
        <w:t>sa uskutoční dňa</w:t>
      </w:r>
    </w:p>
    <w:p w:rsidR="005764C1" w:rsidRPr="005764C1" w:rsidRDefault="00344DE9" w:rsidP="005764C1">
      <w:pPr>
        <w:spacing w:before="120"/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color w:val="FF0000"/>
          <w:highlight w:val="yellow"/>
          <w:u w:val="single"/>
        </w:rPr>
        <w:t>21. februára</w:t>
      </w:r>
      <w:r w:rsidR="005764C1" w:rsidRPr="00B07A99">
        <w:rPr>
          <w:rFonts w:ascii="Times New Roman" w:hAnsi="Times New Roman" w:cs="Times New Roman"/>
          <w:b/>
          <w:color w:val="FF0000"/>
          <w:highlight w:val="yellow"/>
          <w:u w:val="single"/>
        </w:rPr>
        <w:t xml:space="preserve"> 201</w:t>
      </w:r>
      <w:r>
        <w:rPr>
          <w:rFonts w:ascii="Times New Roman" w:hAnsi="Times New Roman" w:cs="Times New Roman"/>
          <w:b/>
          <w:color w:val="FF0000"/>
          <w:highlight w:val="yellow"/>
          <w:u w:val="single"/>
        </w:rPr>
        <w:t>8 ( v stredu</w:t>
      </w:r>
      <w:r w:rsidR="005764C1" w:rsidRPr="00B07A99">
        <w:rPr>
          <w:rFonts w:ascii="Times New Roman" w:hAnsi="Times New Roman" w:cs="Times New Roman"/>
          <w:b/>
          <w:color w:val="FF0000"/>
          <w:highlight w:val="yellow"/>
          <w:u w:val="single"/>
        </w:rPr>
        <w:t xml:space="preserve"> )  o 11,00 hod.</w:t>
      </w:r>
      <w:r w:rsidR="005764C1" w:rsidRPr="00B07A99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5764C1" w:rsidRPr="00B07A99">
        <w:rPr>
          <w:rFonts w:ascii="Times New Roman" w:hAnsi="Times New Roman" w:cs="Times New Roman"/>
          <w:b/>
          <w:color w:val="FF0000"/>
          <w:highlight w:val="yellow"/>
          <w:u w:val="single"/>
        </w:rPr>
        <w:t>v priestoroch Salaša Goral v Spišskej Belej.</w:t>
      </w:r>
    </w:p>
    <w:p w:rsidR="005764C1" w:rsidRPr="00BA56D1" w:rsidRDefault="005764C1" w:rsidP="005764C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Koncept riešenia  je uložený</w:t>
      </w:r>
      <w:r w:rsidRPr="00C353FA">
        <w:rPr>
          <w:rFonts w:ascii="Times New Roman" w:hAnsi="Times New Roman" w:cs="Times New Roman"/>
        </w:rPr>
        <w:t xml:space="preserve"> k nahliadnu</w:t>
      </w:r>
      <w:r>
        <w:rPr>
          <w:rFonts w:ascii="Times New Roman" w:hAnsi="Times New Roman" w:cs="Times New Roman"/>
        </w:rPr>
        <w:t>tiu na Obecnom úrade v Podhoranoch</w:t>
      </w:r>
      <w:r w:rsidRPr="00C353FA">
        <w:rPr>
          <w:rFonts w:ascii="Times New Roman" w:hAnsi="Times New Roman" w:cs="Times New Roman"/>
        </w:rPr>
        <w:t xml:space="preserve"> každý pracovný deň poča</w:t>
      </w:r>
      <w:r>
        <w:rPr>
          <w:rFonts w:ascii="Times New Roman" w:hAnsi="Times New Roman" w:cs="Times New Roman"/>
        </w:rPr>
        <w:t>s úradných hodín a je zverejnený</w:t>
      </w:r>
      <w:r w:rsidRPr="00C353FA">
        <w:rPr>
          <w:rFonts w:ascii="Times New Roman" w:hAnsi="Times New Roman" w:cs="Times New Roman"/>
        </w:rPr>
        <w:t xml:space="preserve"> na internetovej stránke obce: </w:t>
      </w:r>
      <w:hyperlink r:id="rId7" w:history="1">
        <w:r w:rsidRPr="001834D5">
          <w:rPr>
            <w:rStyle w:val="Hypertextovprepojenie"/>
            <w:rFonts w:ascii="Times New Roman" w:hAnsi="Times New Roman" w:cs="Times New Roman"/>
          </w:rPr>
          <w:t>www.podhorany.sk</w:t>
        </w:r>
      </w:hyperlink>
      <w:r>
        <w:rPr>
          <w:rFonts w:ascii="Times New Roman" w:hAnsi="Times New Roman" w:cs="Times New Roman"/>
          <w:u w:val="single"/>
        </w:rPr>
        <w:t>.</w:t>
      </w:r>
      <w:r w:rsidR="00BA56D1">
        <w:rPr>
          <w:rFonts w:ascii="Times New Roman" w:hAnsi="Times New Roman" w:cs="Times New Roman"/>
          <w:u w:val="single"/>
        </w:rPr>
        <w:t xml:space="preserve">                                 </w:t>
      </w:r>
      <w:r w:rsidR="00BA56D1" w:rsidRPr="00BA56D1">
        <w:rPr>
          <w:rFonts w:ascii="Times New Roman" w:hAnsi="Times New Roman" w:cs="Times New Roman"/>
        </w:rPr>
        <w:t>Správa o hodnotení strategického dok</w:t>
      </w:r>
      <w:r w:rsidR="00BA56D1">
        <w:rPr>
          <w:rFonts w:ascii="Times New Roman" w:hAnsi="Times New Roman" w:cs="Times New Roman"/>
        </w:rPr>
        <w:t xml:space="preserve">umentu je zverejnená na stránke: </w:t>
      </w:r>
      <w:hyperlink r:id="rId8" w:history="1">
        <w:r w:rsidR="00BA56D1" w:rsidRPr="00F23A7F">
          <w:rPr>
            <w:rStyle w:val="Hypertextovprepojenie"/>
            <w:rFonts w:ascii="Times New Roman" w:hAnsi="Times New Roman" w:cs="Times New Roman"/>
          </w:rPr>
          <w:t>www.enviroportal.sk/sk/eia</w:t>
        </w:r>
      </w:hyperlink>
      <w:r w:rsidR="00BA56D1">
        <w:rPr>
          <w:rFonts w:ascii="Times New Roman" w:hAnsi="Times New Roman" w:cs="Times New Roman"/>
        </w:rPr>
        <w:t xml:space="preserve">  .</w:t>
      </w:r>
      <w:bookmarkStart w:id="0" w:name="_GoBack"/>
      <w:bookmarkEnd w:id="0"/>
    </w:p>
    <w:p w:rsidR="00F359AE" w:rsidRPr="00B07A99" w:rsidRDefault="005764C1" w:rsidP="00F359AE">
      <w:pPr>
        <w:jc w:val="both"/>
        <w:rPr>
          <w:rFonts w:ascii="Times New Roman" w:hAnsi="Times New Roman" w:cs="Times New Roman"/>
          <w:b/>
          <w:u w:val="single"/>
        </w:rPr>
      </w:pPr>
      <w:r w:rsidRPr="00B07A99">
        <w:rPr>
          <w:rFonts w:ascii="Times New Roman" w:hAnsi="Times New Roman" w:cs="Times New Roman"/>
        </w:rPr>
        <w:t>Súčasne Vás v súlade s §21 ods.(3) stavebného zákona</w:t>
      </w:r>
      <w:r w:rsidRPr="00B07A99">
        <w:rPr>
          <w:rFonts w:ascii="Times New Roman" w:hAnsi="Times New Roman" w:cs="Times New Roman"/>
          <w:b/>
        </w:rPr>
        <w:t xml:space="preserve"> vyzývame k zaslaniu písomných pripomienok ku konceptu územnoplánovacej dokumentácie </w:t>
      </w:r>
      <w:r w:rsidRPr="00B07A99">
        <w:rPr>
          <w:rFonts w:ascii="Times New Roman" w:hAnsi="Times New Roman" w:cs="Times New Roman"/>
          <w:b/>
          <w:u w:val="single"/>
        </w:rPr>
        <w:t>do 30 dní odo dňa doručenia tohto oznámenia.</w:t>
      </w:r>
      <w:r w:rsidRPr="00B07A99">
        <w:rPr>
          <w:rFonts w:ascii="Times New Roman" w:hAnsi="Times New Roman" w:cs="Times New Roman"/>
          <w:b/>
        </w:rPr>
        <w:t xml:space="preserve"> Na stanoviská uplatnené po tejto lehote sa neprihliada.</w:t>
      </w:r>
    </w:p>
    <w:p w:rsidR="00F359AE" w:rsidRDefault="00F359AE" w:rsidP="00F359AE">
      <w:pPr>
        <w:spacing w:before="120"/>
        <w:jc w:val="both"/>
        <w:rPr>
          <w:rFonts w:ascii="Times New Roman" w:hAnsi="Times New Roman" w:cs="Times New Roman"/>
        </w:rPr>
      </w:pPr>
      <w:r w:rsidRPr="005764C1">
        <w:rPr>
          <w:rFonts w:ascii="Times New Roman" w:hAnsi="Times New Roman" w:cs="Times New Roman"/>
        </w:rPr>
        <w:t>Pripomienky a námietky je potrebné doručiť písomne na adresu :</w:t>
      </w:r>
    </w:p>
    <w:p w:rsidR="005764C1" w:rsidRPr="00485270" w:rsidRDefault="005764C1" w:rsidP="005764C1">
      <w:pPr>
        <w:jc w:val="center"/>
        <w:rPr>
          <w:rFonts w:ascii="Times New Roman" w:hAnsi="Times New Roman" w:cs="Times New Roman"/>
          <w:b/>
          <w:u w:val="single"/>
        </w:rPr>
      </w:pPr>
      <w:r w:rsidRPr="00846408">
        <w:rPr>
          <w:rFonts w:ascii="Times New Roman" w:hAnsi="Times New Roman" w:cs="Times New Roman"/>
          <w:b/>
          <w:u w:val="single"/>
        </w:rPr>
        <w:t xml:space="preserve">Obec </w:t>
      </w:r>
      <w:r>
        <w:rPr>
          <w:rFonts w:ascii="Times New Roman" w:hAnsi="Times New Roman" w:cs="Times New Roman"/>
          <w:b/>
          <w:u w:val="single"/>
        </w:rPr>
        <w:t xml:space="preserve">Podhorany, Podhorany č.114, 059 93 Bušovce, </w:t>
      </w:r>
      <w:proofErr w:type="spellStart"/>
      <w:r>
        <w:rPr>
          <w:rFonts w:ascii="Times New Roman" w:hAnsi="Times New Roman" w:cs="Times New Roman"/>
          <w:b/>
          <w:u w:val="single"/>
        </w:rPr>
        <w:t>okr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Kežmarok                                                    </w:t>
      </w:r>
      <w:r w:rsidRPr="00485270">
        <w:rPr>
          <w:rFonts w:ascii="Times New Roman" w:hAnsi="Times New Roman" w:cs="Times New Roman"/>
          <w:b/>
        </w:rPr>
        <w:t xml:space="preserve">alebo emailom na adresu: </w:t>
      </w:r>
      <w:hyperlink r:id="rId9" w:history="1">
        <w:r w:rsidRPr="00485270">
          <w:rPr>
            <w:rStyle w:val="Hypertextovprepojenie"/>
            <w:rFonts w:ascii="Times New Roman" w:hAnsi="Times New Roman" w:cs="Times New Roman"/>
            <w:b/>
          </w:rPr>
          <w:t>maldur@stonline.sk</w:t>
        </w:r>
      </w:hyperlink>
      <w:r w:rsidRPr="00485270">
        <w:rPr>
          <w:rFonts w:ascii="Times New Roman" w:hAnsi="Times New Roman" w:cs="Times New Roman"/>
          <w:b/>
        </w:rPr>
        <w:t xml:space="preserve"> .                                                                          </w:t>
      </w:r>
    </w:p>
    <w:p w:rsidR="005764C1" w:rsidRPr="005764C1" w:rsidRDefault="005764C1" w:rsidP="00F359AE">
      <w:pPr>
        <w:spacing w:before="120"/>
        <w:jc w:val="both"/>
        <w:rPr>
          <w:rFonts w:ascii="Times New Roman" w:hAnsi="Times New Roman" w:cs="Times New Roman"/>
        </w:rPr>
      </w:pPr>
    </w:p>
    <w:p w:rsidR="008A1C39" w:rsidRPr="00525380" w:rsidRDefault="008A1C39" w:rsidP="00846408">
      <w:pPr>
        <w:tabs>
          <w:tab w:val="left" w:pos="1037"/>
        </w:tabs>
        <w:rPr>
          <w:rFonts w:ascii="Times New Roman" w:hAnsi="Times New Roman" w:cs="Times New Roman"/>
        </w:rPr>
      </w:pPr>
    </w:p>
    <w:p w:rsidR="008A1C39" w:rsidRPr="00525380" w:rsidRDefault="008A1C39" w:rsidP="008A1C39">
      <w:pPr>
        <w:tabs>
          <w:tab w:val="left" w:pos="1037"/>
        </w:tabs>
        <w:spacing w:after="0"/>
        <w:rPr>
          <w:rFonts w:ascii="Times New Roman" w:hAnsi="Times New Roman" w:cs="Times New Roman"/>
        </w:rPr>
      </w:pPr>
      <w:r w:rsidRPr="00525380">
        <w:rPr>
          <w:rFonts w:ascii="Times New Roman" w:hAnsi="Times New Roman" w:cs="Times New Roman"/>
        </w:rPr>
        <w:t xml:space="preserve">                                                                  </w:t>
      </w:r>
      <w:r w:rsidR="00525380">
        <w:rPr>
          <w:rFonts w:ascii="Times New Roman" w:hAnsi="Times New Roman" w:cs="Times New Roman"/>
        </w:rPr>
        <w:t xml:space="preserve">            </w:t>
      </w:r>
      <w:r w:rsidRPr="00525380">
        <w:rPr>
          <w:rFonts w:ascii="Times New Roman" w:hAnsi="Times New Roman" w:cs="Times New Roman"/>
        </w:rPr>
        <w:t xml:space="preserve">                                     Jozef </w:t>
      </w:r>
      <w:proofErr w:type="spellStart"/>
      <w:r w:rsidRPr="00525380">
        <w:rPr>
          <w:rFonts w:ascii="Times New Roman" w:hAnsi="Times New Roman" w:cs="Times New Roman"/>
        </w:rPr>
        <w:t>Oračko</w:t>
      </w:r>
      <w:proofErr w:type="spellEnd"/>
    </w:p>
    <w:p w:rsidR="008A1C39" w:rsidRPr="00525380" w:rsidRDefault="008A1C39" w:rsidP="008A1C39">
      <w:pPr>
        <w:tabs>
          <w:tab w:val="left" w:pos="1037"/>
        </w:tabs>
        <w:spacing w:after="0"/>
        <w:rPr>
          <w:rFonts w:ascii="Times New Roman" w:hAnsi="Times New Roman" w:cs="Times New Roman"/>
        </w:rPr>
      </w:pPr>
      <w:r w:rsidRPr="0052538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25380">
        <w:rPr>
          <w:rFonts w:ascii="Times New Roman" w:hAnsi="Times New Roman" w:cs="Times New Roman"/>
        </w:rPr>
        <w:t xml:space="preserve">            </w:t>
      </w:r>
      <w:r w:rsidRPr="00525380">
        <w:rPr>
          <w:rFonts w:ascii="Times New Roman" w:hAnsi="Times New Roman" w:cs="Times New Roman"/>
        </w:rPr>
        <w:t xml:space="preserve">           s t a r o s t a     o b c e</w:t>
      </w:r>
    </w:p>
    <w:p w:rsidR="008A1C39" w:rsidRPr="00525380" w:rsidRDefault="008A1C39" w:rsidP="00846408">
      <w:pPr>
        <w:tabs>
          <w:tab w:val="left" w:pos="1037"/>
        </w:tabs>
        <w:rPr>
          <w:rFonts w:ascii="Times New Roman" w:hAnsi="Times New Roman" w:cs="Times New Roman"/>
        </w:rPr>
      </w:pPr>
    </w:p>
    <w:p w:rsidR="003B28DA" w:rsidRPr="003B28DA" w:rsidRDefault="003B28DA" w:rsidP="003B28DA">
      <w:pPr>
        <w:pageBreakBefore/>
        <w:widowControl w:val="0"/>
        <w:ind w:left="-142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Rozdeľovník :   </w:t>
      </w:r>
      <w:r w:rsidR="0052538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3B28D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3B28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525380" w:rsidRPr="00B70AA1" w:rsidRDefault="00525380" w:rsidP="00525380">
      <w:pPr>
        <w:pStyle w:val="Odsekzoznamu"/>
        <w:numPr>
          <w:ilvl w:val="0"/>
          <w:numId w:val="3"/>
        </w:numPr>
        <w:suppressAutoHyphens/>
        <w:spacing w:after="0" w:line="240" w:lineRule="auto"/>
        <w:rPr>
          <w:b/>
          <w:sz w:val="20"/>
          <w:szCs w:val="20"/>
        </w:rPr>
      </w:pPr>
      <w:r w:rsidRPr="00B70AA1">
        <w:rPr>
          <w:b/>
          <w:sz w:val="20"/>
          <w:szCs w:val="20"/>
        </w:rPr>
        <w:t xml:space="preserve">Dotknuté orgány                                                                                                                                                                               </w:t>
      </w:r>
    </w:p>
    <w:p w:rsidR="003B28DA" w:rsidRPr="00525380" w:rsidRDefault="00525380" w:rsidP="00525380">
      <w:pPr>
        <w:pStyle w:val="Odsekzoznamu"/>
        <w:numPr>
          <w:ilvl w:val="0"/>
          <w:numId w:val="1"/>
        </w:numPr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Ministerstvo dopravy a výstavby</w:t>
      </w:r>
      <w:r w:rsidR="003B28DA" w:rsidRPr="00525380">
        <w:rPr>
          <w:sz w:val="20"/>
          <w:szCs w:val="20"/>
        </w:rPr>
        <w:t xml:space="preserve"> SR, </w:t>
      </w:r>
      <w:r>
        <w:rPr>
          <w:sz w:val="20"/>
          <w:szCs w:val="20"/>
        </w:rPr>
        <w:t xml:space="preserve">Sekcia cestnej dopravy a pozemných komunikácií, </w:t>
      </w:r>
      <w:r w:rsidR="003B28DA" w:rsidRPr="00525380">
        <w:rPr>
          <w:sz w:val="20"/>
          <w:szCs w:val="20"/>
        </w:rPr>
        <w:t>Odb</w:t>
      </w:r>
      <w:r w:rsidR="00B70AA1">
        <w:rPr>
          <w:sz w:val="20"/>
          <w:szCs w:val="20"/>
        </w:rPr>
        <w:t xml:space="preserve">or územného plánovania </w:t>
      </w:r>
      <w:r w:rsidR="003B28DA" w:rsidRPr="00525380">
        <w:rPr>
          <w:sz w:val="20"/>
          <w:szCs w:val="20"/>
        </w:rPr>
        <w:t>, Nám. slobody 6,  810 05 Bratislava</w:t>
      </w:r>
    </w:p>
    <w:p w:rsidR="003B28DA" w:rsidRPr="003B28DA" w:rsidRDefault="003B28DA" w:rsidP="003B28D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Ministerstvo obrany SR, Agentúra správy majetku, Odbor výstavby a rutinnej štandardnej údržby, Komenského 39/A, 040 01 Košice,</w:t>
      </w:r>
    </w:p>
    <w:p w:rsidR="003B28DA" w:rsidRPr="003B28DA" w:rsidRDefault="003B28DA" w:rsidP="003B28D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Ministerstvo ŽP SR, Odbor geologického práva a zmluvných vzťahov, Námestie Ľ. Štúra 1, 812 35 Bratislava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 xml:space="preserve">Ministerstvo zdravotníctva SR, Inšpektorát kúpeľov a žriediel, Limbová 2, Bratislava 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Krajský pamiatkový úrad Prešov, úsek pamiatkového fondu, úsek archeologických nálezov a archeologických nálezísk, Hlavná 15, 080 01 Prešov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Okresný úrad Prešov, Odb. výstavby a bytovej politiky, Námestie mieru č.3, 081 92 Prešov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Okresný úrad Prešov,  Odb. starostlivosti o životné prostredie, Námestie mieru č.3, 081 92 Prešov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 xml:space="preserve">Okresný úrad Prešov, Odbor opravných prostriedkov, </w:t>
      </w:r>
      <w:proofErr w:type="spellStart"/>
      <w:r w:rsidRPr="003B28DA">
        <w:rPr>
          <w:rFonts w:ascii="Times New Roman" w:hAnsi="Times New Roman" w:cs="Times New Roman"/>
          <w:sz w:val="20"/>
          <w:szCs w:val="20"/>
        </w:rPr>
        <w:t>ref</w:t>
      </w:r>
      <w:proofErr w:type="spellEnd"/>
      <w:r w:rsidRPr="003B28DA">
        <w:rPr>
          <w:rFonts w:ascii="Times New Roman" w:hAnsi="Times New Roman" w:cs="Times New Roman"/>
          <w:sz w:val="20"/>
          <w:szCs w:val="20"/>
        </w:rPr>
        <w:t>. pôdohospodárstva, Námestie mieru č.3,08192 Prešov,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Okresný úrad Prešov, Odb. cestnej dopravy a pozemných komunikácií,  Námestie mieru č</w:t>
      </w:r>
      <w:r w:rsidR="00274140">
        <w:rPr>
          <w:rFonts w:ascii="Times New Roman" w:hAnsi="Times New Roman" w:cs="Times New Roman"/>
          <w:sz w:val="20"/>
          <w:szCs w:val="20"/>
        </w:rPr>
        <w:t>.</w:t>
      </w:r>
      <w:r w:rsidRPr="003B28DA">
        <w:rPr>
          <w:rFonts w:ascii="Times New Roman" w:hAnsi="Times New Roman" w:cs="Times New Roman"/>
          <w:sz w:val="20"/>
          <w:szCs w:val="20"/>
        </w:rPr>
        <w:t>3, 08192 Prešov,</w:t>
      </w:r>
    </w:p>
    <w:p w:rsidR="003B28DA" w:rsidRPr="003B28DA" w:rsidRDefault="00274140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Okresný úrad Kežmarok</w:t>
      </w:r>
      <w:r w:rsidR="003B28DA" w:rsidRPr="003B28DA">
        <w:rPr>
          <w:rFonts w:ascii="Times New Roman" w:hAnsi="Times New Roman" w:cs="Times New Roman"/>
          <w:sz w:val="20"/>
          <w:szCs w:val="20"/>
        </w:rPr>
        <w:t>, Odb. cestnej dopravy a poz</w:t>
      </w:r>
      <w:r>
        <w:rPr>
          <w:rFonts w:ascii="Times New Roman" w:hAnsi="Times New Roman" w:cs="Times New Roman"/>
          <w:sz w:val="20"/>
          <w:szCs w:val="20"/>
        </w:rPr>
        <w:t>emných komunikácií, Dr. Alexandra 61, 060 01 Kežmarok</w:t>
      </w:r>
    </w:p>
    <w:p w:rsidR="00B70AA1" w:rsidRDefault="00274140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Okresný úrad Kežmarok</w:t>
      </w:r>
      <w:r w:rsidR="003B28DA" w:rsidRPr="003B28DA">
        <w:rPr>
          <w:rFonts w:ascii="Times New Roman" w:hAnsi="Times New Roman" w:cs="Times New Roman"/>
          <w:sz w:val="20"/>
          <w:szCs w:val="20"/>
        </w:rPr>
        <w:t xml:space="preserve">, Odb. starostlivosti o </w:t>
      </w:r>
      <w:r>
        <w:rPr>
          <w:rFonts w:ascii="Times New Roman" w:hAnsi="Times New Roman" w:cs="Times New Roman"/>
          <w:sz w:val="20"/>
          <w:szCs w:val="20"/>
        </w:rPr>
        <w:t>životné prostredie, Huncovská č.1, 060 01 Kežmarok</w:t>
      </w:r>
      <w:r w:rsidR="00B70AA1">
        <w:rPr>
          <w:rFonts w:ascii="Times New Roman" w:hAnsi="Times New Roman" w:cs="Times New Roman"/>
          <w:sz w:val="20"/>
          <w:szCs w:val="20"/>
        </w:rPr>
        <w:t xml:space="preserve">                       -      št. vodná správa                                                                                                                                                                                                             </w:t>
      </w:r>
    </w:p>
    <w:p w:rsidR="00B70AA1" w:rsidRPr="00B70AA1" w:rsidRDefault="003B28DA" w:rsidP="00B70AA1">
      <w:pPr>
        <w:pStyle w:val="Odsekzoznamu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70AA1">
        <w:rPr>
          <w:sz w:val="20"/>
          <w:szCs w:val="20"/>
        </w:rPr>
        <w:t>št. správa na úseku odpadového hospodárst</w:t>
      </w:r>
      <w:r w:rsidR="00274140" w:rsidRPr="00B70AA1">
        <w:rPr>
          <w:sz w:val="20"/>
          <w:szCs w:val="20"/>
        </w:rPr>
        <w:t xml:space="preserve">va, </w:t>
      </w:r>
      <w:r w:rsidR="00B70AA1" w:rsidRPr="00B70AA1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B28DA" w:rsidRPr="00B70AA1" w:rsidRDefault="00274140" w:rsidP="00B70AA1">
      <w:pPr>
        <w:pStyle w:val="Odsekzoznamu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70AA1">
        <w:rPr>
          <w:sz w:val="20"/>
          <w:szCs w:val="20"/>
        </w:rPr>
        <w:t>št. správa ochrany ovzdušia</w:t>
      </w:r>
    </w:p>
    <w:p w:rsidR="003B28DA" w:rsidRPr="003B28DA" w:rsidRDefault="00274140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Okresný úrad Kežmarok</w:t>
      </w:r>
      <w:r w:rsidR="003B28DA" w:rsidRPr="003B28DA">
        <w:rPr>
          <w:rFonts w:ascii="Times New Roman" w:hAnsi="Times New Roman" w:cs="Times New Roman"/>
          <w:sz w:val="20"/>
          <w:szCs w:val="20"/>
        </w:rPr>
        <w:t>, Odbor pozemkový a lesný, odd. lesné hospodárstvo, po</w:t>
      </w:r>
      <w:r>
        <w:rPr>
          <w:rFonts w:ascii="Times New Roman" w:hAnsi="Times New Roman" w:cs="Times New Roman"/>
          <w:sz w:val="20"/>
          <w:szCs w:val="20"/>
        </w:rPr>
        <w:t>zemkové spoločenstvá, Mučeníkov č.4,  060 01 Kežmarok</w:t>
      </w:r>
    </w:p>
    <w:p w:rsidR="003B28DA" w:rsidRPr="003B28DA" w:rsidRDefault="00274140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Okresný úrad Kežmarok</w:t>
      </w:r>
      <w:r w:rsidR="003B28DA" w:rsidRPr="003B28DA">
        <w:rPr>
          <w:rFonts w:ascii="Times New Roman" w:hAnsi="Times New Roman" w:cs="Times New Roman"/>
          <w:sz w:val="20"/>
          <w:szCs w:val="20"/>
        </w:rPr>
        <w:t>, Odbor</w:t>
      </w:r>
      <w:r>
        <w:rPr>
          <w:rFonts w:ascii="Times New Roman" w:hAnsi="Times New Roman" w:cs="Times New Roman"/>
          <w:sz w:val="20"/>
          <w:szCs w:val="20"/>
        </w:rPr>
        <w:t xml:space="preserve"> krízového riadenia, Dr. Alexandra č.61, 060 01 Kežmarok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 xml:space="preserve">Obvodný banský </w:t>
      </w:r>
      <w:r w:rsidR="00274140">
        <w:rPr>
          <w:rFonts w:ascii="Times New Roman" w:hAnsi="Times New Roman" w:cs="Times New Roman"/>
          <w:sz w:val="20"/>
          <w:szCs w:val="20"/>
        </w:rPr>
        <w:t xml:space="preserve">úrad Spišská Nová Ves, </w:t>
      </w:r>
      <w:proofErr w:type="spellStart"/>
      <w:r w:rsidR="00274140">
        <w:rPr>
          <w:rFonts w:ascii="Times New Roman" w:hAnsi="Times New Roman" w:cs="Times New Roman"/>
          <w:sz w:val="20"/>
          <w:szCs w:val="20"/>
        </w:rPr>
        <w:t>Markušovská</w:t>
      </w:r>
      <w:proofErr w:type="spellEnd"/>
      <w:r w:rsidR="00274140">
        <w:rPr>
          <w:rFonts w:ascii="Times New Roman" w:hAnsi="Times New Roman" w:cs="Times New Roman"/>
          <w:sz w:val="20"/>
          <w:szCs w:val="20"/>
        </w:rPr>
        <w:t xml:space="preserve"> č.1, 052 80 Spišská Nová Ves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Regionálny úrad</w:t>
      </w:r>
      <w:r w:rsidR="00274140">
        <w:rPr>
          <w:rFonts w:ascii="Times New Roman" w:hAnsi="Times New Roman" w:cs="Times New Roman"/>
          <w:sz w:val="20"/>
          <w:szCs w:val="20"/>
        </w:rPr>
        <w:t xml:space="preserve"> verejného zdravotníctva, Zdravotnícka 3525/3, 058 01 Poprad</w:t>
      </w:r>
    </w:p>
    <w:p w:rsidR="003B28DA" w:rsidRDefault="003B28DA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E4D">
        <w:rPr>
          <w:rFonts w:ascii="Times New Roman" w:hAnsi="Times New Roman" w:cs="Times New Roman"/>
          <w:bCs/>
          <w:sz w:val="20"/>
          <w:szCs w:val="20"/>
        </w:rPr>
        <w:t xml:space="preserve">Regionálna veterinárna a potravinová správa, </w:t>
      </w:r>
      <w:r w:rsidR="00682E4D" w:rsidRPr="00682E4D">
        <w:rPr>
          <w:rFonts w:ascii="Times New Roman" w:hAnsi="Times New Roman" w:cs="Times New Roman"/>
          <w:sz w:val="20"/>
          <w:szCs w:val="20"/>
        </w:rPr>
        <w:t>Partizánska 83, 058 01 Poprad</w:t>
      </w:r>
    </w:p>
    <w:p w:rsidR="00B70AA1" w:rsidRPr="00B70AA1" w:rsidRDefault="00B70AA1" w:rsidP="00B70AA1">
      <w:pPr>
        <w:pStyle w:val="Odsekzoznamu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B70AA1">
        <w:rPr>
          <w:b/>
          <w:sz w:val="20"/>
          <w:szCs w:val="20"/>
        </w:rPr>
        <w:t>Dotknutý samosprávny kraj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Úrad Prešovského samosprávneho kraja, Odbor regionálneho rozvoja, Námestie mieru 2, 080 01 Prešov</w:t>
      </w:r>
    </w:p>
    <w:p w:rsid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Úrad Prešovského samosprávneho kraja, Odbor dopravy, Námestie mieru 2, 080 01 Prešov</w:t>
      </w:r>
    </w:p>
    <w:p w:rsidR="00B70AA1" w:rsidRPr="00B70AA1" w:rsidRDefault="00B70AA1" w:rsidP="00B70AA1">
      <w:pPr>
        <w:pStyle w:val="Odsekzoznamu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B70AA1">
        <w:rPr>
          <w:b/>
          <w:sz w:val="20"/>
          <w:szCs w:val="20"/>
        </w:rPr>
        <w:t xml:space="preserve">Dotknuté obce </w:t>
      </w:r>
    </w:p>
    <w:p w:rsidR="003B28DA" w:rsidRPr="003B28DA" w:rsidRDefault="00274140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Mesto Podolínec, mariánske námestie č. 3, 065 03 Podolínec</w:t>
      </w:r>
    </w:p>
    <w:p w:rsidR="003B28DA" w:rsidRPr="003B28DA" w:rsidRDefault="006F0898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Obec Toporec, Námestie sv. Michala 76/2, 059 95 Toporec</w:t>
      </w:r>
    </w:p>
    <w:p w:rsidR="003B28DA" w:rsidRPr="003B28DA" w:rsidRDefault="006F0898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Obec Vojňany, Vojňany č.4, 059 02 Vojňany</w:t>
      </w:r>
    </w:p>
    <w:p w:rsidR="003B28DA" w:rsidRPr="003B28DA" w:rsidRDefault="006F0898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Obec Slovenská Ves, Slovenská Ves č.50, 059 02 Slovenská Ves</w:t>
      </w:r>
    </w:p>
    <w:p w:rsidR="003B28DA" w:rsidRPr="003B28DA" w:rsidRDefault="006F0898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Obec Bušovce, Bušovce č. 119, 059 93 Bušovce</w:t>
      </w:r>
    </w:p>
    <w:p w:rsidR="003B28DA" w:rsidRDefault="006F0898" w:rsidP="003B2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Obec Holumnica, Holumnica č.32,  059 94 Holumnica</w:t>
      </w:r>
    </w:p>
    <w:p w:rsidR="001E340F" w:rsidRPr="001E340F" w:rsidRDefault="001E340F" w:rsidP="001E340F">
      <w:pPr>
        <w:pStyle w:val="Odsekzoznamu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1E340F">
        <w:rPr>
          <w:b/>
          <w:sz w:val="20"/>
          <w:szCs w:val="20"/>
        </w:rPr>
        <w:t>Dotknuté právnické osoby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 xml:space="preserve">Štátny geologický ústav Dionýza Štúra, Mlynská Dolina 1, 817 04 Bratislava 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B28DA">
        <w:rPr>
          <w:rFonts w:ascii="Times New Roman" w:hAnsi="Times New Roman" w:cs="Times New Roman"/>
          <w:sz w:val="20"/>
          <w:szCs w:val="20"/>
        </w:rPr>
        <w:t>Hydromeliorácie</w:t>
      </w:r>
      <w:proofErr w:type="spellEnd"/>
      <w:r w:rsidRPr="003B28D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B28DA">
        <w:rPr>
          <w:rFonts w:ascii="Times New Roman" w:hAnsi="Times New Roman" w:cs="Times New Roman"/>
          <w:sz w:val="20"/>
          <w:szCs w:val="20"/>
        </w:rPr>
        <w:t>š.p</w:t>
      </w:r>
      <w:proofErr w:type="spellEnd"/>
      <w:r w:rsidRPr="003B28DA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3B28DA">
        <w:rPr>
          <w:rFonts w:ascii="Times New Roman" w:hAnsi="Times New Roman" w:cs="Times New Roman"/>
          <w:sz w:val="20"/>
          <w:szCs w:val="20"/>
        </w:rPr>
        <w:t>Vrakunská</w:t>
      </w:r>
      <w:proofErr w:type="spellEnd"/>
      <w:r w:rsidRPr="003B28DA">
        <w:rPr>
          <w:rFonts w:ascii="Times New Roman" w:hAnsi="Times New Roman" w:cs="Times New Roman"/>
          <w:sz w:val="20"/>
          <w:szCs w:val="20"/>
        </w:rPr>
        <w:t xml:space="preserve"> 10577/29, 821 06 Bratislava – Podunajské Biskupice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Štátna ochrana prírody SR, Regionálne centrum ochrany prírody v Prešove, Hlavná 93, 080 01 Prešov</w:t>
      </w:r>
    </w:p>
    <w:p w:rsidR="003B28DA" w:rsidRPr="003B28DA" w:rsidRDefault="001E340F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340F">
        <w:rPr>
          <w:rFonts w:ascii="Times New Roman" w:hAnsi="Times New Roman" w:cs="Times New Roman"/>
          <w:bCs/>
          <w:sz w:val="20"/>
          <w:szCs w:val="20"/>
        </w:rPr>
        <w:t>ŠOP</w:t>
      </w:r>
      <w:r>
        <w:rPr>
          <w:rFonts w:ascii="Times New Roman" w:hAnsi="Times New Roman" w:cs="Times New Roman"/>
          <w:bCs/>
          <w:sz w:val="20"/>
          <w:szCs w:val="20"/>
        </w:rPr>
        <w:t xml:space="preserve"> SR, </w:t>
      </w:r>
      <w:r w:rsidRPr="001E340F">
        <w:rPr>
          <w:rFonts w:ascii="Times New Roman" w:hAnsi="Times New Roman" w:cs="Times New Roman"/>
          <w:bCs/>
          <w:sz w:val="20"/>
          <w:szCs w:val="20"/>
        </w:rPr>
        <w:t xml:space="preserve"> Správa Pieninského národné</w:t>
      </w:r>
      <w:r>
        <w:rPr>
          <w:rFonts w:ascii="Times New Roman" w:hAnsi="Times New Roman" w:cs="Times New Roman"/>
          <w:bCs/>
          <w:sz w:val="20"/>
          <w:szCs w:val="20"/>
        </w:rPr>
        <w:t>ho parku, SNP 57, Spišská Nová Ves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Lesy SR,</w:t>
      </w:r>
      <w:r w:rsidR="003C2A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2A48">
        <w:rPr>
          <w:rFonts w:ascii="Times New Roman" w:hAnsi="Times New Roman" w:cs="Times New Roman"/>
          <w:sz w:val="20"/>
          <w:szCs w:val="20"/>
        </w:rPr>
        <w:t>š.p</w:t>
      </w:r>
      <w:proofErr w:type="spellEnd"/>
      <w:r w:rsidR="003C2A48">
        <w:rPr>
          <w:rFonts w:ascii="Times New Roman" w:hAnsi="Times New Roman" w:cs="Times New Roman"/>
          <w:sz w:val="20"/>
          <w:szCs w:val="20"/>
        </w:rPr>
        <w:t>., Odštepný závod Prešov, 080 01 Prešov</w:t>
      </w:r>
    </w:p>
    <w:p w:rsidR="003B28DA" w:rsidRPr="003B28DA" w:rsidRDefault="003B28DA" w:rsidP="003B28DA">
      <w:pPr>
        <w:pStyle w:val="Odsekzoznamu"/>
        <w:numPr>
          <w:ilvl w:val="0"/>
          <w:numId w:val="1"/>
        </w:numPr>
        <w:tabs>
          <w:tab w:val="num" w:pos="1080"/>
        </w:tabs>
        <w:spacing w:after="0" w:line="240" w:lineRule="auto"/>
        <w:jc w:val="left"/>
        <w:rPr>
          <w:sz w:val="20"/>
          <w:szCs w:val="20"/>
        </w:rPr>
      </w:pPr>
      <w:r w:rsidRPr="003B28DA">
        <w:rPr>
          <w:bCs/>
          <w:sz w:val="20"/>
          <w:szCs w:val="20"/>
        </w:rPr>
        <w:t xml:space="preserve">Dopravný úrad, Letisko M. R. Štefánika, 823 05 Bratislava, 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 xml:space="preserve">Slovenská správa ciest, </w:t>
      </w:r>
      <w:proofErr w:type="spellStart"/>
      <w:r w:rsidRPr="003B28DA">
        <w:rPr>
          <w:rFonts w:ascii="Times New Roman" w:hAnsi="Times New Roman" w:cs="Times New Roman"/>
          <w:sz w:val="20"/>
          <w:szCs w:val="20"/>
        </w:rPr>
        <w:t>Miletičova</w:t>
      </w:r>
      <w:proofErr w:type="spellEnd"/>
      <w:r w:rsidRPr="003B28DA">
        <w:rPr>
          <w:rFonts w:ascii="Times New Roman" w:hAnsi="Times New Roman" w:cs="Times New Roman"/>
          <w:sz w:val="20"/>
          <w:szCs w:val="20"/>
        </w:rPr>
        <w:t xml:space="preserve"> 19, 826 19 Bratislava 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 xml:space="preserve">Národná diaľničná spoločnosť a.s., Dúbravská cesta 14, 841 04  Bratislava  </w:t>
      </w:r>
    </w:p>
    <w:p w:rsidR="003B28DA" w:rsidRPr="003B28DA" w:rsidRDefault="001E340F" w:rsidP="003B28D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Východoslovenská distribučná</w:t>
      </w:r>
      <w:r w:rsidR="003B28DA" w:rsidRPr="003B28DA">
        <w:rPr>
          <w:rFonts w:ascii="Times New Roman" w:hAnsi="Times New Roman" w:cs="Times New Roman"/>
          <w:sz w:val="20"/>
          <w:szCs w:val="20"/>
        </w:rPr>
        <w:t xml:space="preserve"> a.s., Mlynská 31, 042 91 Košice </w:t>
      </w:r>
    </w:p>
    <w:p w:rsidR="003B28DA" w:rsidRPr="003B28DA" w:rsidRDefault="00682E4D" w:rsidP="003B28D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Podtatranská vodárenská spoločnosť, a.s., Hraničná 662/17, 058 89 Poprad</w:t>
      </w:r>
    </w:p>
    <w:p w:rsidR="003B28DA" w:rsidRPr="003B28DA" w:rsidRDefault="003B28DA" w:rsidP="003B28D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Slovenský vodoh</w:t>
      </w:r>
      <w:r w:rsidR="00682E4D">
        <w:rPr>
          <w:rFonts w:ascii="Times New Roman" w:hAnsi="Times New Roman" w:cs="Times New Roman"/>
          <w:sz w:val="20"/>
          <w:szCs w:val="20"/>
        </w:rPr>
        <w:t xml:space="preserve">ospodársky podnik, </w:t>
      </w:r>
      <w:proofErr w:type="spellStart"/>
      <w:r w:rsidR="00682E4D">
        <w:rPr>
          <w:rFonts w:ascii="Times New Roman" w:hAnsi="Times New Roman" w:cs="Times New Roman"/>
          <w:sz w:val="20"/>
          <w:szCs w:val="20"/>
        </w:rPr>
        <w:t>š.p</w:t>
      </w:r>
      <w:proofErr w:type="spellEnd"/>
      <w:r w:rsidR="00682E4D">
        <w:rPr>
          <w:rFonts w:ascii="Times New Roman" w:hAnsi="Times New Roman" w:cs="Times New Roman"/>
          <w:sz w:val="20"/>
          <w:szCs w:val="20"/>
        </w:rPr>
        <w:t xml:space="preserve">., OZ </w:t>
      </w:r>
      <w:r w:rsidRPr="003B28DA">
        <w:rPr>
          <w:rFonts w:ascii="Times New Roman" w:hAnsi="Times New Roman" w:cs="Times New Roman"/>
          <w:sz w:val="20"/>
          <w:szCs w:val="20"/>
        </w:rPr>
        <w:t xml:space="preserve"> Košice, Ďumbierska 14, 041 59 Košice</w:t>
      </w:r>
    </w:p>
    <w:p w:rsidR="003B28DA" w:rsidRPr="003B28DA" w:rsidRDefault="001E340F" w:rsidP="003B28D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SPP – distribúcia </w:t>
      </w:r>
      <w:r w:rsidR="003B28DA" w:rsidRPr="003B28DA">
        <w:rPr>
          <w:rFonts w:ascii="Times New Roman" w:hAnsi="Times New Roman" w:cs="Times New Roman"/>
          <w:sz w:val="20"/>
          <w:szCs w:val="20"/>
        </w:rPr>
        <w:t>, a.s., Mlynské nivy 44/b,  825 11 Bratislava 26</w:t>
      </w:r>
    </w:p>
    <w:p w:rsidR="003B28DA" w:rsidRPr="003B28DA" w:rsidRDefault="003B28DA" w:rsidP="003B28D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B28DA">
        <w:rPr>
          <w:rFonts w:ascii="Times New Roman" w:hAnsi="Times New Roman" w:cs="Times New Roman"/>
          <w:sz w:val="20"/>
          <w:szCs w:val="20"/>
        </w:rPr>
        <w:t>Slo</w:t>
      </w:r>
      <w:r w:rsidR="001E340F">
        <w:rPr>
          <w:rFonts w:ascii="Times New Roman" w:hAnsi="Times New Roman" w:cs="Times New Roman"/>
          <w:sz w:val="20"/>
          <w:szCs w:val="20"/>
        </w:rPr>
        <w:t xml:space="preserve">vak </w:t>
      </w:r>
      <w:proofErr w:type="spellStart"/>
      <w:r w:rsidR="001E340F">
        <w:rPr>
          <w:rFonts w:ascii="Times New Roman" w:hAnsi="Times New Roman" w:cs="Times New Roman"/>
          <w:sz w:val="20"/>
          <w:szCs w:val="20"/>
        </w:rPr>
        <w:t>telekom</w:t>
      </w:r>
      <w:proofErr w:type="spellEnd"/>
      <w:r w:rsidR="001E340F">
        <w:rPr>
          <w:rFonts w:ascii="Times New Roman" w:hAnsi="Times New Roman" w:cs="Times New Roman"/>
          <w:sz w:val="20"/>
          <w:szCs w:val="20"/>
        </w:rPr>
        <w:t xml:space="preserve"> a.s., Bajkalská 28, 817 62 </w:t>
      </w:r>
      <w:r w:rsidRPr="003B28DA">
        <w:rPr>
          <w:rFonts w:ascii="Times New Roman" w:hAnsi="Times New Roman" w:cs="Times New Roman"/>
          <w:sz w:val="20"/>
          <w:szCs w:val="20"/>
        </w:rPr>
        <w:t xml:space="preserve"> Bratislava</w:t>
      </w:r>
    </w:p>
    <w:p w:rsidR="003B28DA" w:rsidRP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B28DA">
        <w:rPr>
          <w:rFonts w:ascii="Times New Roman" w:hAnsi="Times New Roman" w:cs="Times New Roman"/>
          <w:bCs/>
          <w:sz w:val="20"/>
          <w:szCs w:val="20"/>
        </w:rPr>
        <w:t>Orange Slovensko, a.s., Prievozská 6/A,817 62 Bratislava</w:t>
      </w:r>
    </w:p>
    <w:p w:rsidR="003B28DA" w:rsidRDefault="003B28DA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B28DA">
        <w:rPr>
          <w:rFonts w:ascii="Times New Roman" w:hAnsi="Times New Roman" w:cs="Times New Roman"/>
          <w:bCs/>
          <w:sz w:val="20"/>
          <w:szCs w:val="20"/>
        </w:rPr>
        <w:t>O2 Slovakia, s.r.o., Einsteinova 24, 851 01 Bratislava</w:t>
      </w:r>
    </w:p>
    <w:p w:rsidR="001E340F" w:rsidRPr="003B28DA" w:rsidRDefault="001E340F" w:rsidP="003B2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Cyklokoalícia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Karadžičova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6, Bratislava </w:t>
      </w:r>
    </w:p>
    <w:p w:rsidR="003B28DA" w:rsidRPr="003B28DA" w:rsidRDefault="003B28DA" w:rsidP="003B28D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3B28DA" w:rsidRPr="003B28DA" w:rsidRDefault="003B28DA" w:rsidP="00846408">
      <w:pPr>
        <w:tabs>
          <w:tab w:val="left" w:pos="1037"/>
        </w:tabs>
        <w:rPr>
          <w:rFonts w:ascii="Times New Roman" w:hAnsi="Times New Roman" w:cs="Times New Roman"/>
          <w:sz w:val="20"/>
          <w:szCs w:val="20"/>
        </w:rPr>
      </w:pPr>
    </w:p>
    <w:sectPr w:rsidR="003B28DA" w:rsidRPr="003B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3C5"/>
    <w:multiLevelType w:val="singleLevel"/>
    <w:tmpl w:val="D8606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99A245B"/>
    <w:multiLevelType w:val="hybridMultilevel"/>
    <w:tmpl w:val="F67E05C4"/>
    <w:lvl w:ilvl="0" w:tplc="E1225186">
      <w:start w:val="1"/>
      <w:numFmt w:val="upperLetter"/>
      <w:lvlText w:val="%1.)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C1BA9"/>
    <w:multiLevelType w:val="hybridMultilevel"/>
    <w:tmpl w:val="33B2A4B8"/>
    <w:lvl w:ilvl="0" w:tplc="B07C32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8084A"/>
    <w:multiLevelType w:val="hybridMultilevel"/>
    <w:tmpl w:val="421A52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81"/>
    <w:rsid w:val="001E340F"/>
    <w:rsid w:val="00274140"/>
    <w:rsid w:val="00344DE9"/>
    <w:rsid w:val="003B28DA"/>
    <w:rsid w:val="003C2A48"/>
    <w:rsid w:val="003F0548"/>
    <w:rsid w:val="00485270"/>
    <w:rsid w:val="004D2B3D"/>
    <w:rsid w:val="00525380"/>
    <w:rsid w:val="005764C1"/>
    <w:rsid w:val="005855DF"/>
    <w:rsid w:val="00682E4D"/>
    <w:rsid w:val="006F0898"/>
    <w:rsid w:val="00846408"/>
    <w:rsid w:val="008A1C39"/>
    <w:rsid w:val="00A307A3"/>
    <w:rsid w:val="00B07A99"/>
    <w:rsid w:val="00B70AA1"/>
    <w:rsid w:val="00B73D81"/>
    <w:rsid w:val="00BA56D1"/>
    <w:rsid w:val="00CB07F7"/>
    <w:rsid w:val="00E22247"/>
    <w:rsid w:val="00E24251"/>
    <w:rsid w:val="00F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1313-B9E4-4754-9825-57190B5A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rsid w:val="0084640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46408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46408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3B28DA"/>
    <w:pPr>
      <w:spacing w:after="5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portal.sk/sk/e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horan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e-obce.sk/obec/podhorany/podhoran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ldur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SABAKOVÁ Iveta</dc:creator>
  <cp:keywords/>
  <dc:description/>
  <cp:lastModifiedBy>SABAKOVÁ Iveta</cp:lastModifiedBy>
  <cp:revision>6</cp:revision>
  <dcterms:created xsi:type="dcterms:W3CDTF">2018-01-30T14:54:00Z</dcterms:created>
  <dcterms:modified xsi:type="dcterms:W3CDTF">2018-02-02T08:18:00Z</dcterms:modified>
</cp:coreProperties>
</file>