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6B260" w14:textId="0FC8F050" w:rsidR="00006FA1" w:rsidRPr="00B35754" w:rsidRDefault="00006FA1" w:rsidP="00006FA1">
      <w:pPr>
        <w:spacing w:before="100" w:beforeAutospacing="1"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sk-SK"/>
        </w:rPr>
        <w:drawing>
          <wp:anchor distT="0" distB="0" distL="114300" distR="114300" simplePos="0" relativeHeight="251659264" behindDoc="1" locked="0" layoutInCell="1" allowOverlap="1" wp14:anchorId="2AB7DF44" wp14:editId="6AFD02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" cy="1097280"/>
            <wp:effectExtent l="19050" t="0" r="0" b="0"/>
            <wp:wrapNone/>
            <wp:docPr id="799672903" name="Obrázok 79967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754">
        <w:rPr>
          <w:rFonts w:ascii="Times New Roman" w:eastAsia="Times New Roman" w:hAnsi="Times New Roman" w:cs="Times New Roman"/>
          <w:b/>
          <w:bCs/>
          <w:sz w:val="48"/>
          <w:szCs w:val="48"/>
          <w:lang w:eastAsia="sk-SK"/>
        </w:rPr>
        <w:t>OBEC PODHORANY</w:t>
      </w:r>
    </w:p>
    <w:p w14:paraId="6FB60AC0" w14:textId="77777777" w:rsidR="00006FA1" w:rsidRPr="000514D1" w:rsidRDefault="00006FA1" w:rsidP="00006FA1">
      <w:pPr>
        <w:spacing w:before="100" w:beforeAutospacing="1"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14:paraId="35C76DF3" w14:textId="77777777" w:rsidR="00006FA1" w:rsidRPr="000514D1" w:rsidRDefault="00006FA1" w:rsidP="00006FA1">
      <w:pPr>
        <w:spacing w:before="100" w:beforeAutospacing="1" w:after="0" w:line="240" w:lineRule="auto"/>
        <w:ind w:left="-142"/>
        <w:contextualSpacing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14:paraId="3ED1C30B" w14:textId="77777777" w:rsidR="00006FA1" w:rsidRPr="000514D1" w:rsidRDefault="00006FA1" w:rsidP="00006FA1">
      <w:pPr>
        <w:spacing w:before="100" w:beforeAutospacing="1" w:after="0" w:line="240" w:lineRule="auto"/>
        <w:ind w:left="1982" w:firstLine="850"/>
        <w:contextualSpacing/>
        <w:rPr>
          <w:rFonts w:ascii="Bookman Old Style" w:eastAsia="Times New Roman" w:hAnsi="Bookman Old Style" w:cs="Times New Roman"/>
          <w:b/>
          <w:bCs/>
          <w:sz w:val="40"/>
          <w:szCs w:val="40"/>
          <w:lang w:eastAsia="sk-SK"/>
        </w:rPr>
      </w:pPr>
      <w:r w:rsidRPr="000514D1">
        <w:rPr>
          <w:rFonts w:ascii="Bookman Old Style" w:eastAsia="Times New Roman" w:hAnsi="Bookman Old Style" w:cs="Times New Roman"/>
          <w:b/>
          <w:bCs/>
          <w:sz w:val="40"/>
          <w:szCs w:val="40"/>
          <w:lang w:eastAsia="sk-SK"/>
        </w:rPr>
        <w:t xml:space="preserve">            </w:t>
      </w:r>
    </w:p>
    <w:p w14:paraId="10344694" w14:textId="77777777" w:rsidR="00006FA1" w:rsidRPr="000514D1" w:rsidRDefault="00006FA1" w:rsidP="00006FA1">
      <w:pPr>
        <w:spacing w:before="100" w:beforeAutospacing="1" w:after="0" w:line="240" w:lineRule="auto"/>
        <w:ind w:left="1982" w:firstLine="850"/>
        <w:contextualSpacing/>
        <w:rPr>
          <w:rFonts w:ascii="Bookman Old Style" w:eastAsia="Times New Roman" w:hAnsi="Bookman Old Style" w:cs="Times New Roman"/>
          <w:b/>
          <w:bCs/>
          <w:sz w:val="40"/>
          <w:szCs w:val="40"/>
          <w:lang w:eastAsia="sk-SK"/>
        </w:rPr>
      </w:pPr>
    </w:p>
    <w:p w14:paraId="40845D7A" w14:textId="77777777" w:rsidR="00006FA1" w:rsidRPr="000514D1" w:rsidRDefault="00006FA1" w:rsidP="00006FA1">
      <w:pPr>
        <w:spacing w:before="100" w:beforeAutospacing="1" w:after="0" w:line="240" w:lineRule="auto"/>
        <w:ind w:left="1982" w:firstLine="850"/>
        <w:contextualSpacing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  <w:r w:rsidRPr="000514D1">
        <w:rPr>
          <w:rFonts w:ascii="Bookman Old Style" w:eastAsia="Times New Roman" w:hAnsi="Bookman Old Style" w:cs="Times New Roman"/>
          <w:b/>
          <w:bCs/>
          <w:sz w:val="40"/>
          <w:szCs w:val="40"/>
          <w:lang w:eastAsia="sk-SK"/>
        </w:rPr>
        <w:t xml:space="preserve"> P O Z V Á N K A</w:t>
      </w:r>
    </w:p>
    <w:p w14:paraId="3102F6A0" w14:textId="77777777" w:rsidR="00006FA1" w:rsidRPr="000514D1" w:rsidRDefault="00006FA1" w:rsidP="00006FA1">
      <w:pPr>
        <w:spacing w:before="100" w:beforeAutospacing="1"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14:paraId="59BC21C7" w14:textId="77777777" w:rsidR="00006FA1" w:rsidRPr="000514D1" w:rsidRDefault="00006FA1" w:rsidP="00006FA1">
      <w:pPr>
        <w:spacing w:before="100" w:beforeAutospacing="1"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14:paraId="2168BE57" w14:textId="77777777" w:rsidR="00006FA1" w:rsidRPr="000514D1" w:rsidRDefault="00006FA1" w:rsidP="00006FA1">
      <w:pPr>
        <w:spacing w:before="100" w:beforeAutospacing="1"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14:paraId="4A5ACA6D" w14:textId="77777777" w:rsidR="00006FA1" w:rsidRPr="000514D1" w:rsidRDefault="00006FA1" w:rsidP="00006FA1">
      <w:pPr>
        <w:spacing w:before="100" w:beforeAutospacing="1" w:after="0" w:line="240" w:lineRule="auto"/>
        <w:contextualSpacing/>
        <w:jc w:val="center"/>
        <w:rPr>
          <w:rFonts w:ascii="Bookman Old Style" w:eastAsia="Times New Roman" w:hAnsi="Bookman Old Style" w:cs="Arial"/>
          <w:sz w:val="27"/>
          <w:szCs w:val="27"/>
          <w:lang w:eastAsia="sk-SK"/>
        </w:rPr>
      </w:pPr>
    </w:p>
    <w:p w14:paraId="181481A1" w14:textId="77777777" w:rsidR="00006FA1" w:rsidRPr="000514D1" w:rsidRDefault="00006FA1" w:rsidP="00006FA1">
      <w:pPr>
        <w:spacing w:before="100" w:beforeAutospacing="1" w:after="0" w:line="240" w:lineRule="auto"/>
        <w:contextualSpacing/>
        <w:jc w:val="center"/>
        <w:rPr>
          <w:rFonts w:ascii="Bookman Old Style" w:eastAsia="Times New Roman" w:hAnsi="Bookman Old Style" w:cs="Arial"/>
          <w:sz w:val="27"/>
          <w:szCs w:val="27"/>
          <w:lang w:eastAsia="sk-SK"/>
        </w:rPr>
      </w:pPr>
    </w:p>
    <w:p w14:paraId="65BDC2A5" w14:textId="2D1FE65E" w:rsidR="00006FA1" w:rsidRPr="00E96D1D" w:rsidRDefault="00006FA1" w:rsidP="00006FA1">
      <w:pPr>
        <w:spacing w:before="100" w:beforeAutospacing="1" w:after="0" w:line="360" w:lineRule="auto"/>
        <w:contextualSpacing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</w:pPr>
      <w:r w:rsidRPr="000514D1">
        <w:rPr>
          <w:rFonts w:ascii="Bookman Old Style" w:eastAsia="Times New Roman" w:hAnsi="Bookman Old Style" w:cs="Arial"/>
          <w:sz w:val="27"/>
          <w:szCs w:val="27"/>
          <w:lang w:eastAsia="sk-SK"/>
        </w:rPr>
        <w:t xml:space="preserve">Pozývame Vás na zasadanie Obecného zastupiteľstva, ktoré sa uskutoční dňa  </w:t>
      </w:r>
      <w:r w:rsidR="00B93B6D" w:rsidRPr="00B93B6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1</w:t>
      </w:r>
      <w:r w:rsidR="00426746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2.</w:t>
      </w:r>
      <w:r w:rsidR="00F72612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decembra</w:t>
      </w:r>
      <w:r w:rsidR="00B93B6D" w:rsidRPr="00B93B6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 xml:space="preserve"> 20</w:t>
      </w:r>
      <w:r w:rsidRPr="00B93B6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2</w:t>
      </w:r>
      <w:r w:rsidR="00426746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4</w:t>
      </w:r>
      <w:r w:rsidRPr="00B93B6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 xml:space="preserve"> ( </w:t>
      </w:r>
      <w:r w:rsidR="00B93B6D" w:rsidRPr="00B93B6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štvrtok</w:t>
      </w:r>
      <w:r w:rsidRPr="00B93B6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 xml:space="preserve"> )</w:t>
      </w:r>
    </w:p>
    <w:p w14:paraId="3BE126E2" w14:textId="6B698EE4" w:rsidR="00006FA1" w:rsidRPr="00E96D1D" w:rsidRDefault="00006FA1" w:rsidP="00006FA1">
      <w:pPr>
        <w:spacing w:before="100" w:beforeAutospacing="1" w:after="0" w:line="360" w:lineRule="auto"/>
        <w:contextualSpacing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</w:pPr>
      <w:r w:rsidRPr="00E96D1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o 1</w:t>
      </w:r>
      <w:r w:rsidR="00F72612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7</w:t>
      </w:r>
      <w:r w:rsidRPr="00E96D1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.</w:t>
      </w:r>
      <w:r w:rsidR="00F72612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3</w:t>
      </w:r>
      <w:r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>0</w:t>
      </w:r>
      <w:r w:rsidRPr="00E96D1D">
        <w:rPr>
          <w:rFonts w:ascii="Bookman Old Style" w:eastAsia="Times New Roman" w:hAnsi="Bookman Old Style" w:cs="Arial"/>
          <w:b/>
          <w:bCs/>
          <w:sz w:val="27"/>
          <w:szCs w:val="27"/>
          <w:lang w:eastAsia="sk-SK"/>
        </w:rPr>
        <w:t xml:space="preserve"> hod. v zasadačke Obecného úradu Podhorany</w:t>
      </w:r>
      <w:r w:rsidRPr="00E96D1D">
        <w:rPr>
          <w:rFonts w:ascii="Bookman Old Style" w:eastAsia="Times New Roman" w:hAnsi="Bookman Old Style" w:cs="Arial"/>
          <w:b/>
          <w:sz w:val="27"/>
          <w:szCs w:val="27"/>
          <w:lang w:eastAsia="sk-SK"/>
        </w:rPr>
        <w:t xml:space="preserve"> </w:t>
      </w:r>
    </w:p>
    <w:p w14:paraId="479D7801" w14:textId="77777777" w:rsidR="00006FA1" w:rsidRPr="00E96D1D" w:rsidRDefault="00006FA1" w:rsidP="00006FA1">
      <w:pPr>
        <w:spacing w:before="100" w:beforeAutospacing="1" w:after="0" w:line="24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lang w:eastAsia="sk-SK"/>
        </w:rPr>
      </w:pPr>
    </w:p>
    <w:p w14:paraId="7F119846" w14:textId="77777777" w:rsidR="00006FA1" w:rsidRPr="000514D1" w:rsidRDefault="00006FA1" w:rsidP="00006FA1">
      <w:pPr>
        <w:spacing w:before="100" w:beforeAutospacing="1"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sk-SK"/>
        </w:rPr>
      </w:pPr>
    </w:p>
    <w:p w14:paraId="6FE004BF" w14:textId="77777777" w:rsidR="00E131A8" w:rsidRDefault="00E131A8" w:rsidP="00E131A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eastAsia="sk-SK"/>
        </w:rPr>
        <w:t>Otvorenie</w:t>
      </w:r>
    </w:p>
    <w:p w14:paraId="0022FD44" w14:textId="77777777" w:rsidR="00E131A8" w:rsidRDefault="00E131A8" w:rsidP="00E131A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eastAsia="sk-SK"/>
        </w:rPr>
        <w:t>Kontrola plnenia uznesení</w:t>
      </w:r>
    </w:p>
    <w:p w14:paraId="595AC024" w14:textId="6F99D068" w:rsidR="00E131A8" w:rsidRDefault="00E131A8" w:rsidP="00E131A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Návrh rozpočtu na rok 202</w:t>
      </w:r>
      <w:r w:rsidR="00426746">
        <w:rPr>
          <w:rFonts w:ascii="Bookman Old Style" w:hAnsi="Bookman Old Style" w:cs="Arial"/>
          <w:bCs/>
          <w:sz w:val="24"/>
          <w:szCs w:val="24"/>
        </w:rPr>
        <w:t>5</w:t>
      </w:r>
      <w:r>
        <w:rPr>
          <w:rFonts w:ascii="Bookman Old Style" w:hAnsi="Bookman Old Style" w:cs="Arial"/>
          <w:bCs/>
          <w:sz w:val="24"/>
          <w:szCs w:val="24"/>
        </w:rPr>
        <w:t xml:space="preserve"> s výhľadom na roky 202</w:t>
      </w:r>
      <w:r w:rsidR="00426746">
        <w:rPr>
          <w:rFonts w:ascii="Bookman Old Style" w:hAnsi="Bookman Old Style" w:cs="Arial"/>
          <w:bCs/>
          <w:sz w:val="24"/>
          <w:szCs w:val="24"/>
        </w:rPr>
        <w:t>6</w:t>
      </w:r>
      <w:r>
        <w:rPr>
          <w:rFonts w:ascii="Bookman Old Style" w:hAnsi="Bookman Old Style" w:cs="Arial"/>
          <w:bCs/>
          <w:sz w:val="24"/>
          <w:szCs w:val="24"/>
        </w:rPr>
        <w:t>,202</w:t>
      </w:r>
      <w:r w:rsidR="00426746">
        <w:rPr>
          <w:rFonts w:ascii="Bookman Old Style" w:hAnsi="Bookman Old Style" w:cs="Arial"/>
          <w:bCs/>
          <w:sz w:val="24"/>
          <w:szCs w:val="24"/>
        </w:rPr>
        <w:t>7</w:t>
      </w:r>
    </w:p>
    <w:p w14:paraId="098A05E4" w14:textId="0C471CED" w:rsidR="00E131A8" w:rsidRDefault="00E131A8" w:rsidP="00E131A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Stanovisko hlavného kontrolóra k rozpočtu na rok 202</w:t>
      </w:r>
      <w:r w:rsidR="00426746">
        <w:rPr>
          <w:rFonts w:ascii="Bookman Old Style" w:hAnsi="Bookman Old Style" w:cs="Arial"/>
          <w:bCs/>
          <w:sz w:val="24"/>
          <w:szCs w:val="24"/>
        </w:rPr>
        <w:t>5</w:t>
      </w:r>
    </w:p>
    <w:p w14:paraId="1A66BBA2" w14:textId="685F4465" w:rsidR="00E131A8" w:rsidRDefault="00F9201F" w:rsidP="00E131A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Návrh plánu kontrolnej činnosti na I. polrok 2025</w:t>
      </w:r>
    </w:p>
    <w:p w14:paraId="58E7E5E7" w14:textId="1FDAA1F7" w:rsidR="00F72612" w:rsidRDefault="00F72612" w:rsidP="00E131A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Bookman Old Style" w:hAnsi="Bookman Old Style" w:cs="Arial"/>
          <w:bCs/>
          <w:sz w:val="24"/>
          <w:szCs w:val="24"/>
        </w:rPr>
      </w:pPr>
      <w:proofErr w:type="spellStart"/>
      <w:r>
        <w:rPr>
          <w:rFonts w:ascii="Bookman Old Style" w:hAnsi="Bookman Old Style" w:cs="Arial"/>
          <w:bCs/>
          <w:sz w:val="24"/>
          <w:szCs w:val="24"/>
        </w:rPr>
        <w:t>VzN</w:t>
      </w:r>
      <w:proofErr w:type="spellEnd"/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F9201F">
        <w:rPr>
          <w:rFonts w:ascii="Bookman Old Style" w:hAnsi="Bookman Old Style" w:cs="Arial"/>
          <w:bCs/>
          <w:sz w:val="24"/>
          <w:szCs w:val="24"/>
        </w:rPr>
        <w:t xml:space="preserve">2/2024 </w:t>
      </w:r>
      <w:r>
        <w:rPr>
          <w:rFonts w:ascii="Bookman Old Style" w:hAnsi="Bookman Old Style" w:cs="Arial"/>
          <w:bCs/>
          <w:sz w:val="24"/>
          <w:szCs w:val="24"/>
        </w:rPr>
        <w:t>o miestnom poplatku za komunálne odpady a drobné stavebné odpady</w:t>
      </w:r>
      <w:r w:rsidR="00F9201F">
        <w:rPr>
          <w:rFonts w:ascii="Bookman Old Style" w:hAnsi="Bookman Old Style" w:cs="Arial"/>
          <w:bCs/>
          <w:sz w:val="24"/>
          <w:szCs w:val="24"/>
        </w:rPr>
        <w:t xml:space="preserve"> na rok 2025</w:t>
      </w:r>
    </w:p>
    <w:p w14:paraId="70BED998" w14:textId="234720A1" w:rsidR="00E131A8" w:rsidRDefault="00622158" w:rsidP="00E131A8">
      <w:pPr>
        <w:spacing w:after="0" w:line="360" w:lineRule="auto"/>
        <w:ind w:left="36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7</w:t>
      </w:r>
      <w:r w:rsidR="00E131A8">
        <w:rPr>
          <w:rFonts w:ascii="Bookman Old Style" w:hAnsi="Bookman Old Style" w:cs="Arial"/>
          <w:bCs/>
          <w:sz w:val="24"/>
          <w:szCs w:val="24"/>
        </w:rPr>
        <w:t xml:space="preserve">. </w:t>
      </w:r>
      <w:r w:rsidR="00426746">
        <w:rPr>
          <w:rFonts w:ascii="Bookman Old Style" w:hAnsi="Bookman Old Style" w:cs="Arial"/>
          <w:bCs/>
          <w:sz w:val="24"/>
          <w:szCs w:val="24"/>
        </w:rPr>
        <w:t>NKÚ kontrola, IŽP kontrola, ÚSVR kontrola – informácia</w:t>
      </w:r>
    </w:p>
    <w:p w14:paraId="64AE8B30" w14:textId="057C0F79" w:rsidR="00E131A8" w:rsidRDefault="00622158" w:rsidP="00E131A8">
      <w:pPr>
        <w:spacing w:after="0" w:line="360" w:lineRule="auto"/>
        <w:ind w:left="36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8</w:t>
      </w:r>
      <w:r w:rsidR="00E131A8">
        <w:rPr>
          <w:rFonts w:ascii="Bookman Old Style" w:hAnsi="Bookman Old Style" w:cs="Arial"/>
          <w:bCs/>
          <w:sz w:val="24"/>
          <w:szCs w:val="24"/>
        </w:rPr>
        <w:t xml:space="preserve">. </w:t>
      </w:r>
      <w:r w:rsidR="00426746">
        <w:rPr>
          <w:rFonts w:ascii="Bookman Old Style" w:hAnsi="Bookman Old Style" w:cs="Arial"/>
          <w:bCs/>
          <w:sz w:val="24"/>
          <w:szCs w:val="24"/>
        </w:rPr>
        <w:t>Projekty – Infraštruktúra , sanácia nelegálnych skládok odpadu, Novostavba bytového komplexu – projektová dokumentácia - informácia</w:t>
      </w:r>
    </w:p>
    <w:p w14:paraId="26AD14DA" w14:textId="54C75108" w:rsidR="0048080B" w:rsidRDefault="00622158" w:rsidP="00E131A8">
      <w:pPr>
        <w:spacing w:after="0" w:line="360" w:lineRule="auto"/>
        <w:ind w:left="36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9</w:t>
      </w:r>
      <w:r w:rsidR="00426746">
        <w:rPr>
          <w:rFonts w:ascii="Bookman Old Style" w:hAnsi="Bookman Old Style" w:cs="Arial"/>
          <w:bCs/>
          <w:sz w:val="24"/>
          <w:szCs w:val="24"/>
        </w:rPr>
        <w:t xml:space="preserve">. </w:t>
      </w:r>
      <w:r w:rsidR="0048080B">
        <w:rPr>
          <w:rFonts w:ascii="Bookman Old Style" w:hAnsi="Bookman Old Style" w:cs="Arial"/>
          <w:bCs/>
          <w:sz w:val="24"/>
          <w:szCs w:val="24"/>
        </w:rPr>
        <w:t>Žiadosti občanov o  odkúpenie pozemku vo vlastníctve obce</w:t>
      </w:r>
    </w:p>
    <w:p w14:paraId="09F0F88D" w14:textId="2B09C98D" w:rsidR="0048080B" w:rsidRDefault="0048080B" w:rsidP="00E131A8">
      <w:pPr>
        <w:spacing w:after="0" w:line="360" w:lineRule="auto"/>
        <w:ind w:left="36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1</w:t>
      </w:r>
      <w:r w:rsidR="00622158">
        <w:rPr>
          <w:rFonts w:ascii="Bookman Old Style" w:hAnsi="Bookman Old Style" w:cs="Arial"/>
          <w:bCs/>
          <w:sz w:val="24"/>
          <w:szCs w:val="24"/>
        </w:rPr>
        <w:t>0</w:t>
      </w:r>
      <w:r>
        <w:rPr>
          <w:rFonts w:ascii="Bookman Old Style" w:hAnsi="Bookman Old Style" w:cs="Arial"/>
          <w:bCs/>
          <w:sz w:val="24"/>
          <w:szCs w:val="24"/>
        </w:rPr>
        <w:t>. Žiadosti občanov o odkúpenie pozemku pod obydliami</w:t>
      </w:r>
    </w:p>
    <w:p w14:paraId="46D86FCC" w14:textId="7C1C3EB9" w:rsidR="00426746" w:rsidRDefault="0048080B" w:rsidP="00E131A8">
      <w:pPr>
        <w:spacing w:after="0" w:line="360" w:lineRule="auto"/>
        <w:ind w:left="36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1</w:t>
      </w:r>
      <w:r w:rsidR="00622158">
        <w:rPr>
          <w:rFonts w:ascii="Bookman Old Style" w:hAnsi="Bookman Old Style" w:cs="Arial"/>
          <w:bCs/>
          <w:sz w:val="24"/>
          <w:szCs w:val="24"/>
        </w:rPr>
        <w:t>1</w:t>
      </w:r>
      <w:r>
        <w:rPr>
          <w:rFonts w:ascii="Bookman Old Style" w:hAnsi="Bookman Old Style" w:cs="Arial"/>
          <w:bCs/>
          <w:sz w:val="24"/>
          <w:szCs w:val="24"/>
        </w:rPr>
        <w:t xml:space="preserve">. </w:t>
      </w:r>
      <w:r w:rsidR="00426746">
        <w:rPr>
          <w:rFonts w:ascii="Bookman Old Style" w:hAnsi="Bookman Old Style" w:cs="Arial"/>
          <w:bCs/>
          <w:sz w:val="24"/>
          <w:szCs w:val="24"/>
        </w:rPr>
        <w:t>VSD - informácia</w:t>
      </w:r>
    </w:p>
    <w:p w14:paraId="171E8ABB" w14:textId="125630A3" w:rsidR="00E131A8" w:rsidRDefault="00E131A8" w:rsidP="00E131A8">
      <w:pPr>
        <w:spacing w:after="0" w:line="360" w:lineRule="auto"/>
        <w:ind w:left="360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1</w:t>
      </w:r>
      <w:r w:rsidR="00622158">
        <w:rPr>
          <w:rFonts w:ascii="Bookman Old Style" w:hAnsi="Bookman Old Style" w:cs="Arial"/>
          <w:bCs/>
          <w:sz w:val="24"/>
          <w:szCs w:val="24"/>
        </w:rPr>
        <w:t>2</w:t>
      </w:r>
      <w:r>
        <w:rPr>
          <w:rFonts w:ascii="Bookman Old Style" w:hAnsi="Bookman Old Style" w:cs="Arial"/>
          <w:bCs/>
          <w:sz w:val="24"/>
          <w:szCs w:val="24"/>
        </w:rPr>
        <w:t>. Záver</w:t>
      </w:r>
    </w:p>
    <w:p w14:paraId="5233DE62" w14:textId="77777777" w:rsidR="00006FA1" w:rsidRPr="000514D1" w:rsidRDefault="00006FA1" w:rsidP="00006FA1">
      <w:pPr>
        <w:spacing w:before="100" w:beforeAutospacing="1" w:after="0" w:line="360" w:lineRule="auto"/>
        <w:ind w:left="360"/>
        <w:contextualSpacing/>
        <w:rPr>
          <w:rFonts w:ascii="Bookman Old Style" w:eastAsia="Times New Roman" w:hAnsi="Bookman Old Style" w:cs="Arial"/>
          <w:sz w:val="24"/>
          <w:szCs w:val="24"/>
          <w:lang w:eastAsia="sk-SK"/>
        </w:rPr>
      </w:pP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  <w:bookmarkStart w:id="0" w:name="_GoBack"/>
      <w:bookmarkEnd w:id="0"/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  <w:t xml:space="preserve">  </w:t>
      </w: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ab/>
      </w:r>
    </w:p>
    <w:p w14:paraId="2AE749AB" w14:textId="77777777" w:rsidR="00006FA1" w:rsidRPr="000514D1" w:rsidRDefault="00006FA1" w:rsidP="00006FA1">
      <w:pPr>
        <w:spacing w:before="100" w:beforeAutospacing="1" w:after="0" w:line="360" w:lineRule="auto"/>
        <w:ind w:left="6024" w:firstLine="348"/>
        <w:contextualSpacing/>
        <w:rPr>
          <w:rFonts w:ascii="Bookman Old Style" w:eastAsia="Times New Roman" w:hAnsi="Bookman Old Style" w:cs="Arial"/>
          <w:lang w:eastAsia="sk-SK"/>
        </w:rPr>
      </w:pPr>
      <w:r w:rsidRPr="000514D1">
        <w:rPr>
          <w:rFonts w:ascii="Bookman Old Style" w:eastAsia="Times New Roman" w:hAnsi="Bookman Old Style" w:cs="Arial"/>
          <w:sz w:val="24"/>
          <w:szCs w:val="24"/>
          <w:lang w:eastAsia="sk-SK"/>
        </w:rPr>
        <w:t xml:space="preserve">   </w:t>
      </w:r>
      <w:r w:rsidRPr="000514D1">
        <w:rPr>
          <w:rFonts w:ascii="Bookman Old Style" w:eastAsia="Times New Roman" w:hAnsi="Bookman Old Style" w:cs="Arial"/>
          <w:lang w:eastAsia="sk-SK"/>
        </w:rPr>
        <w:t>Jozef Oračko</w:t>
      </w:r>
    </w:p>
    <w:p w14:paraId="0601E676" w14:textId="77777777" w:rsidR="00006FA1" w:rsidRPr="000514D1" w:rsidRDefault="00006FA1" w:rsidP="00006FA1">
      <w:pPr>
        <w:spacing w:after="0" w:line="240" w:lineRule="auto"/>
        <w:ind w:left="5664"/>
        <w:contextualSpacing/>
        <w:jc w:val="center"/>
        <w:outlineLvl w:val="2"/>
        <w:rPr>
          <w:rFonts w:ascii="Bookman Old Style" w:eastAsia="Times New Roman" w:hAnsi="Bookman Old Style" w:cs="Times New Roman"/>
          <w:bCs/>
          <w:lang w:eastAsia="sk-SK"/>
        </w:rPr>
      </w:pPr>
      <w:r w:rsidRPr="000514D1">
        <w:rPr>
          <w:rFonts w:ascii="Bookman Old Style" w:eastAsia="Times New Roman" w:hAnsi="Bookman Old Style" w:cs="Arial"/>
          <w:bCs/>
          <w:lang w:eastAsia="sk-SK"/>
        </w:rPr>
        <w:t>starosta obce</w:t>
      </w:r>
    </w:p>
    <w:p w14:paraId="11F2FF55" w14:textId="77777777" w:rsidR="00006FA1" w:rsidRDefault="00006FA1" w:rsidP="00006FA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3A17C7" w14:textId="77777777" w:rsidR="00006FA1" w:rsidRDefault="00006FA1" w:rsidP="00006FA1"/>
    <w:p w14:paraId="79AEF419" w14:textId="77777777" w:rsidR="00006FA1" w:rsidRDefault="00006FA1" w:rsidP="00006FA1"/>
    <w:p w14:paraId="19E1A2C4" w14:textId="77777777" w:rsidR="00C72B1D" w:rsidRDefault="00C72B1D"/>
    <w:sectPr w:rsidR="00C72B1D" w:rsidSect="00B7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29FE"/>
    <w:multiLevelType w:val="hybridMultilevel"/>
    <w:tmpl w:val="B9881260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75"/>
    <w:rsid w:val="00006FA1"/>
    <w:rsid w:val="002E0075"/>
    <w:rsid w:val="00426746"/>
    <w:rsid w:val="0048080B"/>
    <w:rsid w:val="005E56D5"/>
    <w:rsid w:val="00622158"/>
    <w:rsid w:val="007C7852"/>
    <w:rsid w:val="007E7626"/>
    <w:rsid w:val="00B93B6D"/>
    <w:rsid w:val="00C72B1D"/>
    <w:rsid w:val="00E131A8"/>
    <w:rsid w:val="00F72612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415"/>
  <w15:chartTrackingRefBased/>
  <w15:docId w15:val="{754C2C1B-4AC7-4CE9-9027-B3FE06F9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6FA1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GALLYOVÁ Monika</cp:lastModifiedBy>
  <cp:revision>13</cp:revision>
  <cp:lastPrinted>2024-12-09T12:34:00Z</cp:lastPrinted>
  <dcterms:created xsi:type="dcterms:W3CDTF">2023-08-04T09:00:00Z</dcterms:created>
  <dcterms:modified xsi:type="dcterms:W3CDTF">2024-12-09T14:50:00Z</dcterms:modified>
</cp:coreProperties>
</file>